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A98C" w14:textId="77777777" w:rsidR="00B327EA" w:rsidRPr="00B327EA" w:rsidRDefault="00B327EA" w:rsidP="00B327EA">
      <w:pPr>
        <w:shd w:val="clear" w:color="auto" w:fill="FFFFFF"/>
        <w:spacing w:after="0" w:line="240" w:lineRule="auto"/>
        <w:jc w:val="center"/>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ДЛЯ ВАС, РОДИТЕЛИ!</w:t>
      </w:r>
    </w:p>
    <w:p w14:paraId="67B067A1" w14:textId="77777777" w:rsidR="00B327EA" w:rsidRPr="00B327EA" w:rsidRDefault="00B327EA" w:rsidP="00B327EA">
      <w:pPr>
        <w:shd w:val="clear" w:color="auto" w:fill="FFFFFF"/>
        <w:spacing w:after="0" w:line="240" w:lineRule="auto"/>
        <w:jc w:val="center"/>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 </w:t>
      </w:r>
    </w:p>
    <w:p w14:paraId="75846A6B" w14:textId="77777777" w:rsidR="00B327EA" w:rsidRPr="00B327EA" w:rsidRDefault="00B327EA" w:rsidP="00B327EA">
      <w:pPr>
        <w:shd w:val="clear" w:color="auto" w:fill="FFFFFF"/>
        <w:spacing w:after="0" w:line="240" w:lineRule="auto"/>
        <w:jc w:val="center"/>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Дисциплина. Поощрение и наказание.</w:t>
      </w:r>
    </w:p>
    <w:p w14:paraId="73F39064"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61F7408A"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Вместо того чтобы поставить ребенка на место, они игнорируют его плохое поведение со словами: "Дети есть дети".            </w:t>
      </w:r>
    </w:p>
    <w:p w14:paraId="6573E3D8"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29F8BD05"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Помните! </w:t>
      </w:r>
      <w:r w:rsidRPr="00B327EA">
        <w:rPr>
          <w:rFonts w:ascii="Arial" w:eastAsia="Times New Roman" w:hAnsi="Arial" w:cs="Arial"/>
          <w:i/>
          <w:iCs/>
          <w:color w:val="2D4359"/>
          <w:sz w:val="24"/>
          <w:szCs w:val="24"/>
          <w:lang w:val="ru-KZ" w:eastAsia="ru-KZ"/>
        </w:rPr>
        <w:t>Установление рамок дозволенного целиком лежит на ответственности родителей, процесс воспитания нельзя пускать на самотек или откладывать на потом.</w:t>
      </w:r>
    </w:p>
    <w:p w14:paraId="467843B4"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i/>
          <w:iCs/>
          <w:color w:val="2D4359"/>
          <w:sz w:val="24"/>
          <w:szCs w:val="24"/>
          <w:lang w:val="ru-KZ" w:eastAsia="ru-KZ"/>
        </w:rPr>
        <w:t> </w:t>
      </w:r>
    </w:p>
    <w:p w14:paraId="0ECA36E5"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Нужно ли ограничивать ребенка во всех его желаниях или лучше обходиться без контроля? Только разумный баланс между строгими ограничениями и свободой действия позволит вашему ребенку гармонично развиваться. Умение следовать правилам – ранняя часть социализации.     Дошкольники, которые не научились этому у родителей, будут иметь большие проблемы с адаптацией к детскому саду. Чтобы малыш приобрел навыки самодисциплины, правила на первом этапе должны быть навязаны ему извне.</w:t>
      </w:r>
    </w:p>
    <w:p w14:paraId="7EA8B53F"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293E2BB9"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Способность «подчиняться правилам и следовать им» важна для развития отношений между детьми. Детей без таких навыков сверстники могут не принимать в игры, отвергать, и потом это очень сложно изменить, даже если навык появится.</w:t>
      </w:r>
    </w:p>
    <w:p w14:paraId="5120192B"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577272F7"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Родители часто сами выполняют задачи самообслуживания за плохо слушающихся детей, предпочитая быстро и качественно сделать что-то самим, чем выслушивать отговорки ребенка. В результате к детскому саду такие дети обладают слабой или средней задержкой развития навыков самообслуживания.</w:t>
      </w:r>
    </w:p>
    <w:p w14:paraId="5CB16098"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1BD39285"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Дети действительно хотят, чтобы их контролировали. Полная свобода привлекательна, но вызывает большую тревогу у детей, безопасность и выживание которых зависит от родителей.</w:t>
      </w:r>
    </w:p>
    <w:p w14:paraId="1EA8AFFE"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4874552D"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По простым соображениям безопасности маленькие дети должны следовать правилам и быстро реагировать на указания родителей.</w:t>
      </w:r>
    </w:p>
    <w:p w14:paraId="31F47824"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0AB1B9EC"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Дети интуитивно чувствуют, что за родительскими «нельзя» скрывается забота о них.</w:t>
      </w:r>
    </w:p>
    <w:p w14:paraId="5F365917"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4304B6B3"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Соответственно возникает вопрос: если ребенок</w:t>
      </w:r>
    </w:p>
    <w:p w14:paraId="26E1C7B9"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3EB7BDC1"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xml:space="preserve">чувствует себя более защищенным в условиях заведенного порядка и определенных правил поведения, то почему они норовят эти правила и порядок нарушить? Почему постоянно жалуются родители и воспитатели? Ответить на вопрос можно так, дети устают не от правил, а от способов их внедрения. Поэтому </w:t>
      </w:r>
      <w:r w:rsidRPr="00B327EA">
        <w:rPr>
          <w:rFonts w:ascii="Arial" w:eastAsia="Times New Roman" w:hAnsi="Arial" w:cs="Arial"/>
          <w:color w:val="2D4359"/>
          <w:sz w:val="24"/>
          <w:szCs w:val="24"/>
          <w:lang w:val="ru-KZ" w:eastAsia="ru-KZ"/>
        </w:rPr>
        <w:lastRenderedPageBreak/>
        <w:t>можно сформулировать вопрос: как найти путь к бесконфликтной дисциплине ребенка?</w:t>
      </w:r>
    </w:p>
    <w:p w14:paraId="29F75BC6"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1188796C"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Думаю, о такой дисциплине мечтает каждый, существует множество эффективных дисциплинарных стратегий, работающих в разных обескураживающих ситуациях, но они требуют от вас умений, которые достигаются практикой и самоконтролем. Они не приходят на ум автоматически. Но хорошо то, что эти стратегии не только останавливают нежелательное поведение, но в конечном итоге помогают ребенку почувствовать угрызения совести, а не желание отомстить, и таким образом он постепенно начинает чувствовать ответственность за свое поведение.</w:t>
      </w:r>
    </w:p>
    <w:p w14:paraId="3BA6EA71"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0D7CD276"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Существует несколько правил, которые помогают наладить и поддерживать в семье бесконфликтную дисциплину.</w:t>
      </w:r>
    </w:p>
    <w:p w14:paraId="08A2B171"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647DF4D8"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i/>
          <w:iCs/>
          <w:color w:val="2D4359"/>
          <w:sz w:val="24"/>
          <w:szCs w:val="24"/>
          <w:lang w:val="ru-KZ" w:eastAsia="ru-KZ"/>
        </w:rPr>
        <w:t>Данные правила прописаны в книге Гиппенрейтер Ю.Б</w:t>
      </w:r>
    </w:p>
    <w:p w14:paraId="4F26F688"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24CCA71C"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i/>
          <w:iCs/>
          <w:color w:val="2D4359"/>
          <w:sz w:val="24"/>
          <w:szCs w:val="24"/>
          <w:lang w:val="ru-KZ" w:eastAsia="ru-KZ"/>
        </w:rPr>
        <w:t>«Общаться с ребенком. Как?»</w:t>
      </w:r>
    </w:p>
    <w:p w14:paraId="5A339FA2"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097FE81D"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Правило первое</w:t>
      </w:r>
      <w:r w:rsidRPr="00B327EA">
        <w:rPr>
          <w:rFonts w:ascii="Arial" w:eastAsia="Times New Roman" w:hAnsi="Arial" w:cs="Arial"/>
          <w:color w:val="2D4359"/>
          <w:sz w:val="24"/>
          <w:szCs w:val="24"/>
          <w:lang w:val="ru-KZ" w:eastAsia="ru-KZ"/>
        </w:rPr>
        <w:t>: Правила (ограничения, запреты, требования) обязательно должны быть в жизни каждого.</w:t>
      </w:r>
    </w:p>
    <w:p w14:paraId="0AF86759"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76A16765"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Это особенно важно помнить родителям, которые стремятся как можно меньше огорчать детей и избегать конфликтов с ними.</w:t>
      </w:r>
    </w:p>
    <w:p w14:paraId="29087206"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440B0C0C"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Правило второе</w:t>
      </w:r>
      <w:r w:rsidRPr="00B327EA">
        <w:rPr>
          <w:rFonts w:ascii="Arial" w:eastAsia="Times New Roman" w:hAnsi="Arial" w:cs="Arial"/>
          <w:color w:val="2D4359"/>
          <w:sz w:val="24"/>
          <w:szCs w:val="24"/>
          <w:lang w:val="ru-KZ" w:eastAsia="ru-KZ"/>
        </w:rPr>
        <w:t>: Правил (ограничений, запретов, требований) не должно быть слишком много, и они должны быть гибкими. Родители, прежде всего, должны определить для себя, «что можно детям» и «что нельзя».</w:t>
      </w:r>
    </w:p>
    <w:p w14:paraId="76DA0737"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2553C789"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Правило третье: </w:t>
      </w:r>
      <w:r w:rsidRPr="00B327EA">
        <w:rPr>
          <w:rFonts w:ascii="Arial" w:eastAsia="Times New Roman" w:hAnsi="Arial" w:cs="Arial"/>
          <w:color w:val="2D4359"/>
          <w:sz w:val="24"/>
          <w:szCs w:val="24"/>
          <w:lang w:val="ru-KZ" w:eastAsia="ru-KZ"/>
        </w:rPr>
        <w:t>Родительские требования не должны вступать в явное противодействие с важнейшими потребностями ребенка.</w:t>
      </w:r>
    </w:p>
    <w:p w14:paraId="1A1AA4AB"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0B2BFC0E"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Потребность в движении, познании, упражнении – это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действия - это все равно, что перегородить полноводную реку. Лучше позаботиться о том, чтобы направить ее в верное русло.</w:t>
      </w:r>
    </w:p>
    <w:p w14:paraId="317166F3"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66874527"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А как можно поступить в тех или иных ситуациях.</w:t>
      </w:r>
    </w:p>
    <w:p w14:paraId="6E74D0F1"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12809D59"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Упражнение «Продолжи предложение»</w:t>
      </w:r>
      <w:r w:rsidRPr="00B327EA">
        <w:rPr>
          <w:rFonts w:ascii="Arial" w:eastAsia="Times New Roman" w:hAnsi="Arial" w:cs="Arial"/>
          <w:color w:val="2D4359"/>
          <w:sz w:val="24"/>
          <w:szCs w:val="24"/>
          <w:lang w:val="ru-KZ" w:eastAsia="ru-KZ"/>
        </w:rPr>
        <w:t> -</w:t>
      </w:r>
    </w:p>
    <w:p w14:paraId="6B21131B"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6EE6E05A"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Исследовать лужи можно, но только …(в высоких сапогах)</w:t>
      </w:r>
    </w:p>
    <w:p w14:paraId="2A39CC1E"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06585246"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Разбирать часы можно, но только…..(если они старые и давно не ходят) - Играть в мяч можно, но только …(не в помещении и подальше от окон).</w:t>
      </w:r>
    </w:p>
    <w:p w14:paraId="055903D3"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br/>
      </w:r>
      <w:r w:rsidRPr="00B327EA">
        <w:rPr>
          <w:rFonts w:ascii="Arial" w:eastAsia="Times New Roman" w:hAnsi="Arial" w:cs="Arial"/>
          <w:b/>
          <w:bCs/>
          <w:color w:val="2D4359"/>
          <w:sz w:val="24"/>
          <w:szCs w:val="24"/>
          <w:lang w:val="ru-KZ" w:eastAsia="ru-KZ"/>
        </w:rPr>
        <w:t>Правило четвертое:</w:t>
      </w:r>
      <w:r w:rsidRPr="00B327EA">
        <w:rPr>
          <w:rFonts w:ascii="Arial" w:eastAsia="Times New Roman" w:hAnsi="Arial" w:cs="Arial"/>
          <w:color w:val="2D4359"/>
          <w:sz w:val="24"/>
          <w:szCs w:val="24"/>
          <w:lang w:val="ru-KZ" w:eastAsia="ru-KZ"/>
        </w:rPr>
        <w:t> Правила (ограничения, запреты, требования) должны быть согласованны взрослыми между собой. Знакомо ли вам, когда мама говорит одно, папа другое бабушка-третье.</w:t>
      </w:r>
    </w:p>
    <w:p w14:paraId="42F47890"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37C20E05"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Правило пятое</w:t>
      </w:r>
      <w:r w:rsidRPr="00B327EA">
        <w:rPr>
          <w:rFonts w:ascii="Arial" w:eastAsia="Times New Roman" w:hAnsi="Arial" w:cs="Arial"/>
          <w:color w:val="2D4359"/>
          <w:sz w:val="24"/>
          <w:szCs w:val="24"/>
          <w:lang w:val="ru-KZ" w:eastAsia="ru-KZ"/>
        </w:rPr>
        <w:t xml:space="preserve">: Тон, в котором сообщается требование или запрет, должен скорее быть дружественно-разъяснительным, а не повелительным. Любой запрет </w:t>
      </w:r>
      <w:r w:rsidRPr="00B327EA">
        <w:rPr>
          <w:rFonts w:ascii="Arial" w:eastAsia="Times New Roman" w:hAnsi="Arial" w:cs="Arial"/>
          <w:color w:val="2D4359"/>
          <w:sz w:val="24"/>
          <w:szCs w:val="24"/>
          <w:lang w:val="ru-KZ" w:eastAsia="ru-KZ"/>
        </w:rPr>
        <w:lastRenderedPageBreak/>
        <w:t>желаемого для ребенка труден, если он произносится сердитым и властным тоном. Объяснение должно быть коротким и повторяться только один раз.</w:t>
      </w:r>
    </w:p>
    <w:p w14:paraId="2AA0AA43"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70B09B03"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Разговор о дисциплине неминуемо приводит к вопросу о наказаниях, что делать, если ребенок, не смотря ни на какие ухищрения не подчиняется? Время от времени возникают ситуации, требующие вашего непосредственного вмешательства и контроля.</w:t>
      </w:r>
    </w:p>
    <w:p w14:paraId="4237B7A7"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6E8D5B5B" w14:textId="77777777" w:rsidR="00B327EA" w:rsidRPr="00B327EA" w:rsidRDefault="00B327EA" w:rsidP="00B327EA">
      <w:pPr>
        <w:numPr>
          <w:ilvl w:val="0"/>
          <w:numId w:val="1"/>
        </w:numPr>
        <w:shd w:val="clear" w:color="auto" w:fill="FFFFFF"/>
        <w:spacing w:before="100" w:beforeAutospacing="1" w:after="100" w:afterAutospacing="1"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Соблюдайте последовательность</w:t>
      </w:r>
      <w:r w:rsidRPr="00B327EA">
        <w:rPr>
          <w:rFonts w:ascii="Arial" w:eastAsia="Times New Roman" w:hAnsi="Arial" w:cs="Arial"/>
          <w:color w:val="2D4359"/>
          <w:sz w:val="24"/>
          <w:szCs w:val="24"/>
          <w:lang w:val="ru-KZ" w:eastAsia="ru-KZ"/>
        </w:rPr>
        <w:t>.</w:t>
      </w:r>
    </w:p>
    <w:p w14:paraId="3FF69C28"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w:t>
      </w:r>
    </w:p>
    <w:p w14:paraId="72D18C29"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6BFAF4BB"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По возможности предупреждайте ребенка заранее, за что и как он может быть наказан.</w:t>
      </w:r>
    </w:p>
    <w:p w14:paraId="158BA33F"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29025E5C"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Внимание: не запугивайте, не угрожайте, а предупреждайте!</w:t>
      </w:r>
    </w:p>
    <w:p w14:paraId="5AEACB48"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7C857D84" w14:textId="77777777" w:rsidR="00B327EA" w:rsidRPr="00B327EA" w:rsidRDefault="00B327EA" w:rsidP="00B327EA">
      <w:pPr>
        <w:numPr>
          <w:ilvl w:val="0"/>
          <w:numId w:val="2"/>
        </w:numPr>
        <w:shd w:val="clear" w:color="auto" w:fill="FFFFFF"/>
        <w:spacing w:before="100" w:beforeAutospacing="1" w:after="100" w:afterAutospacing="1"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Давши слово - держи.</w:t>
      </w:r>
    </w:p>
    <w:p w14:paraId="282D3487"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Обещали - выполняйте, то есть наказывайте. 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w:t>
      </w:r>
    </w:p>
    <w:p w14:paraId="6944F762"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15D34A5D" w14:textId="77777777" w:rsidR="00B327EA" w:rsidRPr="00B327EA" w:rsidRDefault="00B327EA" w:rsidP="00B327EA">
      <w:pPr>
        <w:numPr>
          <w:ilvl w:val="0"/>
          <w:numId w:val="3"/>
        </w:numPr>
        <w:shd w:val="clear" w:color="auto" w:fill="FFFFFF"/>
        <w:spacing w:before="100" w:beforeAutospacing="1" w:after="100" w:afterAutospacing="1"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Наказывайте только за конкретный проступок.</w:t>
      </w:r>
    </w:p>
    <w:p w14:paraId="65D88A81"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w:t>
      </w:r>
    </w:p>
    <w:p w14:paraId="3F4663F6"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0A7599D4"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w:t>
      </w:r>
    </w:p>
    <w:p w14:paraId="5C9B1C1A"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4591F33A" w14:textId="77777777" w:rsidR="00B327EA" w:rsidRPr="00B327EA" w:rsidRDefault="00B327EA" w:rsidP="00B327EA">
      <w:pPr>
        <w:numPr>
          <w:ilvl w:val="0"/>
          <w:numId w:val="4"/>
        </w:numPr>
        <w:shd w:val="clear" w:color="auto" w:fill="FFFFFF"/>
        <w:spacing w:before="100" w:beforeAutospacing="1" w:after="100" w:afterAutospacing="1"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Будьте искренни.</w:t>
      </w:r>
    </w:p>
    <w:p w14:paraId="0B2CD37D"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lastRenderedPageBreak/>
        <w:t>Если уж наказывать - так от души! Не в том смысле, что очень сильно, а в том, что искренне, то есть лишь тогда, когда у вас есть твердая внутренняя уверенность, что в данный момент можно поступить только так и не иначе.</w:t>
      </w:r>
    </w:p>
    <w:p w14:paraId="51BA069A"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689C1184"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Как же наказывать? Каждый для себя решает сам. Единого эталона здесь не существует. Конечно, все зависит от возраста ребенка. Часто родители наказывают 4 – 5 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w:t>
      </w:r>
    </w:p>
    <w:p w14:paraId="4658F169"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5D3217AB"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w:t>
      </w:r>
    </w:p>
    <w:p w14:paraId="65C2E2BF"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00819B3F"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Наказания бывают:</w:t>
      </w:r>
    </w:p>
    <w:p w14:paraId="072D7BE8"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76F739B6"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Физическое наказание.</w:t>
      </w:r>
      <w:r w:rsidRPr="00B327EA">
        <w:rPr>
          <w:rFonts w:ascii="Arial" w:eastAsia="Times New Roman" w:hAnsi="Arial" w:cs="Arial"/>
          <w:color w:val="2D4359"/>
          <w:sz w:val="24"/>
          <w:szCs w:val="24"/>
          <w:lang w:val="ru-KZ" w:eastAsia="ru-KZ"/>
        </w:rPr>
        <w:t> Одной из распространенных негативных форм наказания является физическое наказание, основанное на страхе перед болью. Значительная часть родителей традиционно считает, что физическое наказание - довольно эффективный способ воздействия на детей. 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w:t>
      </w:r>
    </w:p>
    <w:p w14:paraId="056DFCEF"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678D17CA"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Лишение любви.</w:t>
      </w:r>
      <w:r w:rsidRPr="00B327EA">
        <w:rPr>
          <w:rFonts w:ascii="Arial" w:eastAsia="Times New Roman" w:hAnsi="Arial" w:cs="Arial"/>
          <w:color w:val="2D4359"/>
          <w:sz w:val="24"/>
          <w:szCs w:val="24"/>
          <w:lang w:val="ru-KZ" w:eastAsia="ru-KZ"/>
        </w:rPr>
        <w:t> 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w:t>
      </w:r>
    </w:p>
    <w:p w14:paraId="2AD69EB7"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06938F67"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w:t>
      </w:r>
    </w:p>
    <w:p w14:paraId="65F10961"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6B01B975"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Такой метод воспитания нужно применять, учитывая возраст ребенка и индивидуальные черты характера. Чрезмерно чувствительный, легко ранимый,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w:t>
      </w:r>
    </w:p>
    <w:p w14:paraId="3C34BAEF"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4DF43F5C"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lastRenderedPageBreak/>
        <w:t>Отказ или отсрочка удовольствий.</w:t>
      </w:r>
      <w:r w:rsidRPr="00B327EA">
        <w:rPr>
          <w:rFonts w:ascii="Arial" w:eastAsia="Times New Roman" w:hAnsi="Arial" w:cs="Arial"/>
          <w:color w:val="2D4359"/>
          <w:sz w:val="24"/>
          <w:szCs w:val="24"/>
          <w:lang w:val="ru-KZ" w:eastAsia="ru-KZ"/>
        </w:rPr>
        <w:t> 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w:t>
      </w:r>
    </w:p>
    <w:p w14:paraId="2E2F92C6"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721E9469"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Ситуация 1:</w:t>
      </w:r>
      <w:r w:rsidRPr="00B327EA">
        <w:rPr>
          <w:rFonts w:ascii="Arial" w:eastAsia="Times New Roman" w:hAnsi="Arial" w:cs="Arial"/>
          <w:color w:val="2D4359"/>
          <w:sz w:val="24"/>
          <w:szCs w:val="24"/>
          <w:lang w:val="ru-KZ" w:eastAsia="ru-KZ"/>
        </w:rPr>
        <w:t> Ребенок балуется с велосипедом. Разумно будет отобрать его у ребенка на некоторое время.</w:t>
      </w:r>
    </w:p>
    <w:p w14:paraId="1A308239"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520084C5"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Ситуация 2:</w:t>
      </w:r>
      <w:r w:rsidRPr="00B327EA">
        <w:rPr>
          <w:rFonts w:ascii="Arial" w:eastAsia="Times New Roman" w:hAnsi="Arial" w:cs="Arial"/>
          <w:color w:val="2D4359"/>
          <w:sz w:val="24"/>
          <w:szCs w:val="24"/>
          <w:lang w:val="ru-KZ" w:eastAsia="ru-KZ"/>
        </w:rPr>
        <w:t> Ребенок кидается песком в  других детей. Стоит лишить привилегии играть в песочнице на один день.</w:t>
      </w:r>
    </w:p>
    <w:p w14:paraId="78F25F04"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05341A69"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Ситуация 3:</w:t>
      </w:r>
      <w:r w:rsidRPr="00B327EA">
        <w:rPr>
          <w:rFonts w:ascii="Arial" w:eastAsia="Times New Roman" w:hAnsi="Arial" w:cs="Arial"/>
          <w:color w:val="2D4359"/>
          <w:sz w:val="24"/>
          <w:szCs w:val="24"/>
          <w:lang w:val="ru-KZ" w:eastAsia="ru-KZ"/>
        </w:rPr>
        <w:t> Одна девочка плохо вела себя во время обеда в кафе, и мама пригрозила ей: "Будешь и дальше вести себя так, ляжешь сегодня спать в семь часов". Девочка все равно продолжала шалить и в ответ получила: "Так-так. Не в семь, а в половине седьмого». В данном случае можно сказать. Ошибка!!! Вместо того чтобы откладывать наказание на вечер, мама должна была просто отвлечь внимание девочки. Или сказать, что отправит ее за другой стол, что они немедленно уйдут из кафе. В этом случае девочка поймет, что ее поведение может привести к неприятным последствиям.</w:t>
      </w:r>
    </w:p>
    <w:p w14:paraId="3AE5EEA9"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22018BEF"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Ситуация 4:</w:t>
      </w:r>
      <w:r w:rsidRPr="00B327EA">
        <w:rPr>
          <w:rFonts w:ascii="Arial" w:eastAsia="Times New Roman" w:hAnsi="Arial" w:cs="Arial"/>
          <w:color w:val="2D4359"/>
          <w:sz w:val="24"/>
          <w:szCs w:val="24"/>
          <w:lang w:val="ru-KZ" w:eastAsia="ru-KZ"/>
        </w:rPr>
        <w:t> Вы проходите мимо комнаты сына, я видите, как он сбрасывает все пазлы с полки на пол, разбрасывая их по всей комнате. Концентрируйтесь не на том, как заставить ребенка подчиниться, а на разборке кусочков и уборке беспорядка. Помните, что тон вашего голоса и тщательный выбор слов могут сильно помочь или помешать достижению "сотрудничества" с ребенком. Начните с признания его права на такие чувства:</w:t>
      </w:r>
    </w:p>
    <w:p w14:paraId="30620EB1"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w:t>
      </w:r>
    </w:p>
    <w:p w14:paraId="3CDA5EFD"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 "Да, это твоя комната", (</w:t>
      </w:r>
      <w:r w:rsidRPr="00B327EA">
        <w:rPr>
          <w:rFonts w:ascii="Arial" w:eastAsia="Times New Roman" w:hAnsi="Arial" w:cs="Arial"/>
          <w:b/>
          <w:bCs/>
          <w:color w:val="2D4359"/>
          <w:sz w:val="24"/>
          <w:szCs w:val="24"/>
          <w:lang w:val="ru-KZ" w:eastAsia="ru-KZ"/>
        </w:rPr>
        <w:t>но</w:t>
      </w:r>
      <w:r w:rsidRPr="00B327EA">
        <w:rPr>
          <w:rFonts w:ascii="Arial" w:eastAsia="Times New Roman" w:hAnsi="Arial" w:cs="Arial"/>
          <w:color w:val="2D4359"/>
          <w:sz w:val="24"/>
          <w:szCs w:val="24"/>
          <w:lang w:val="ru-KZ" w:eastAsia="ru-KZ"/>
        </w:rPr>
        <w:t> сохраняйте твердость!!!).</w:t>
      </w:r>
    </w:p>
    <w:p w14:paraId="207ADCB7"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br/>
        <w:t>- "Но твоя комната - часть нашего общего дома, и каждый в нашей семье должен соблюдать установленные у нас правила!".</w:t>
      </w:r>
      <w:r w:rsidRPr="00B327EA">
        <w:rPr>
          <w:rFonts w:ascii="Arial" w:eastAsia="Times New Roman" w:hAnsi="Arial" w:cs="Arial"/>
          <w:color w:val="2D4359"/>
          <w:sz w:val="24"/>
          <w:szCs w:val="24"/>
          <w:lang w:val="ru-KZ" w:eastAsia="ru-KZ"/>
        </w:rPr>
        <w:br/>
        <w:t>Покажите ребенку, что ему тоже не безразлична проблема поддержания порядка.</w:t>
      </w:r>
    </w:p>
    <w:p w14:paraId="247212ED"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 </w:t>
      </w:r>
    </w:p>
    <w:p w14:paraId="474CDBA6"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b/>
          <w:bCs/>
          <w:color w:val="2D4359"/>
          <w:sz w:val="24"/>
          <w:szCs w:val="24"/>
          <w:lang w:val="ru-KZ" w:eastAsia="ru-KZ"/>
        </w:rPr>
        <w:t>Список литературы:</w:t>
      </w:r>
    </w:p>
    <w:p w14:paraId="6A934911" w14:textId="77777777" w:rsidR="00B327EA" w:rsidRPr="00B327EA" w:rsidRDefault="00B327EA" w:rsidP="00B327EA">
      <w:pPr>
        <w:numPr>
          <w:ilvl w:val="0"/>
          <w:numId w:val="5"/>
        </w:numPr>
        <w:shd w:val="clear" w:color="auto" w:fill="FFFFFF"/>
        <w:spacing w:before="100" w:beforeAutospacing="1" w:after="100" w:afterAutospacing="1"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Гиппенрейтер Ю.А «Общаться с ребенком. Как?» АСТ, 2008 г.</w:t>
      </w:r>
    </w:p>
    <w:p w14:paraId="2F67023E" w14:textId="77777777" w:rsidR="00B327EA" w:rsidRPr="00B327EA" w:rsidRDefault="00B327EA" w:rsidP="00B327EA">
      <w:pPr>
        <w:numPr>
          <w:ilvl w:val="0"/>
          <w:numId w:val="5"/>
        </w:numPr>
        <w:shd w:val="clear" w:color="auto" w:fill="FFFFFF"/>
        <w:spacing w:before="100" w:beforeAutospacing="1" w:after="100" w:afterAutospacing="1"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Степина Н. М. "В мире детских эмоций: пособие для практических работников ДОУ.: Айрис - Дидактика. Москва, 2004.</w:t>
      </w:r>
    </w:p>
    <w:p w14:paraId="1DCDE209" w14:textId="77777777" w:rsidR="00B327EA" w:rsidRPr="00B327EA" w:rsidRDefault="00B327EA" w:rsidP="00B327EA">
      <w:pPr>
        <w:numPr>
          <w:ilvl w:val="0"/>
          <w:numId w:val="5"/>
        </w:numPr>
        <w:shd w:val="clear" w:color="auto" w:fill="FFFFFF"/>
        <w:spacing w:before="100" w:beforeAutospacing="1" w:after="100" w:afterAutospacing="1"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Минаева В.М. «Развитие эмоций дошкольников. Занятие. Игры». Пособие для практических работников дошкольных учреждений. М.: АРКТИ, 2001.</w:t>
      </w:r>
    </w:p>
    <w:p w14:paraId="7E65411E" w14:textId="77777777" w:rsidR="00B327EA" w:rsidRPr="00B327EA" w:rsidRDefault="00B327EA" w:rsidP="00B327EA">
      <w:pPr>
        <w:shd w:val="clear" w:color="auto" w:fill="FFFFFF"/>
        <w:spacing w:after="0" w:line="240" w:lineRule="auto"/>
        <w:jc w:val="both"/>
        <w:rPr>
          <w:rFonts w:ascii="Arial" w:eastAsia="Times New Roman" w:hAnsi="Arial" w:cs="Arial"/>
          <w:color w:val="2D4359"/>
          <w:sz w:val="24"/>
          <w:szCs w:val="24"/>
          <w:lang w:val="ru-KZ" w:eastAsia="ru-KZ"/>
        </w:rPr>
      </w:pPr>
      <w:r w:rsidRPr="00B327EA">
        <w:rPr>
          <w:rFonts w:ascii="Arial" w:eastAsia="Times New Roman" w:hAnsi="Arial" w:cs="Arial"/>
          <w:color w:val="2D4359"/>
          <w:sz w:val="24"/>
          <w:szCs w:val="24"/>
          <w:lang w:val="ru-KZ" w:eastAsia="ru-KZ"/>
        </w:rPr>
        <w:t>4 . Рылеева. Е.В. «Путешествие в мир эмоций». М.:ЛИНКА-ПРЕСС, 2000</w:t>
      </w:r>
    </w:p>
    <w:p w14:paraId="1B662B82" w14:textId="77777777" w:rsidR="00B33A2B" w:rsidRDefault="00B33A2B"/>
    <w:sectPr w:rsidR="00B33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A11"/>
    <w:multiLevelType w:val="multilevel"/>
    <w:tmpl w:val="50A2D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AB27307"/>
    <w:multiLevelType w:val="multilevel"/>
    <w:tmpl w:val="4530C5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2F243F0"/>
    <w:multiLevelType w:val="multilevel"/>
    <w:tmpl w:val="0E9851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F432F40"/>
    <w:multiLevelType w:val="multilevel"/>
    <w:tmpl w:val="C64AB3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7A295AA4"/>
    <w:multiLevelType w:val="multilevel"/>
    <w:tmpl w:val="1D605C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8B"/>
    <w:rsid w:val="00B327EA"/>
    <w:rsid w:val="00B33A2B"/>
    <w:rsid w:val="00FC098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4A45"/>
  <w15:chartTrackingRefBased/>
  <w15:docId w15:val="{946D4F67-7A4A-408B-BA4D-24F8757E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27EA"/>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Strong"/>
    <w:basedOn w:val="a0"/>
    <w:uiPriority w:val="22"/>
    <w:qFormat/>
    <w:rsid w:val="00B327EA"/>
    <w:rPr>
      <w:b/>
      <w:bCs/>
    </w:rPr>
  </w:style>
  <w:style w:type="character" w:styleId="a5">
    <w:name w:val="Emphasis"/>
    <w:basedOn w:val="a0"/>
    <w:uiPriority w:val="20"/>
    <w:qFormat/>
    <w:rsid w:val="00B327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1886</Words>
  <Characters>10752</Characters>
  <Application>Microsoft Office Word</Application>
  <DocSecurity>0</DocSecurity>
  <Lines>89</Lines>
  <Paragraphs>25</Paragraphs>
  <ScaleCrop>false</ScaleCrop>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Daniyar</dc:creator>
  <cp:keywords/>
  <dc:description/>
  <cp:lastModifiedBy>Daniyar</cp:lastModifiedBy>
  <cp:revision>2</cp:revision>
  <dcterms:created xsi:type="dcterms:W3CDTF">2022-03-08T19:25:00Z</dcterms:created>
  <dcterms:modified xsi:type="dcterms:W3CDTF">2022-03-08T19:26:00Z</dcterms:modified>
</cp:coreProperties>
</file>